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FBB9D" w14:textId="77777777" w:rsidR="002F61D3" w:rsidRPr="0055222B" w:rsidRDefault="00563AE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Appendix 1</w:t>
      </w:r>
    </w:p>
    <w:p w14:paraId="620D2C0F" w14:textId="77777777" w:rsidR="002F61D3" w:rsidRPr="0055222B" w:rsidRDefault="00563AE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to the notification about holding the absent </w:t>
      </w:r>
    </w:p>
    <w:p w14:paraId="2E6013DE" w14:textId="77777777" w:rsidR="002F61D3" w:rsidRPr="0055222B" w:rsidRDefault="00563AE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voting on making decision by the General </w:t>
      </w:r>
    </w:p>
    <w:p w14:paraId="36E70304" w14:textId="7969D583" w:rsidR="002F61D3" w:rsidRPr="0055222B" w:rsidRDefault="00563AE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Meeting of Shareholders of Rosseti South</w:t>
      </w:r>
      <w:r w:rsidR="00741EC1" w:rsidRPr="00741EC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PJSC</w:t>
      </w:r>
    </w:p>
    <w:p w14:paraId="576B8259" w14:textId="77777777" w:rsidR="002F61D3" w:rsidRPr="0055222B" w:rsidRDefault="002F61D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2747EA0" w14:textId="77777777" w:rsidR="002F61D3" w:rsidRPr="0055222B" w:rsidRDefault="00563A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At NRK - R.O.S.T JSC from the securities owner</w:t>
      </w:r>
    </w:p>
    <w:p w14:paraId="5A2AA859" w14:textId="14BE28F2" w:rsidR="002F61D3" w:rsidRPr="0055222B" w:rsidRDefault="00563A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of </w:t>
      </w:r>
      <w:r w:rsidR="00741EC1" w:rsidRPr="00741EC1"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Public Joint Stock Company "ROSSETI South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 (hereinafter the Company)</w:t>
      </w:r>
    </w:p>
    <w:p w14:paraId="31895193" w14:textId="77777777" w:rsidR="002F61D3" w:rsidRPr="0055222B" w:rsidRDefault="002F61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C0B35D0" w14:textId="77777777" w:rsidR="002F61D3" w:rsidRPr="0055222B" w:rsidRDefault="00563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"/>
        </w:rPr>
        <w:t>To be filled by the individual:</w:t>
      </w:r>
    </w:p>
    <w:tbl>
      <w:tblPr>
        <w:tblStyle w:val="aff0"/>
        <w:tblW w:w="10165" w:type="dxa"/>
        <w:tblInd w:w="-528" w:type="dxa"/>
        <w:tblLayout w:type="fixed"/>
        <w:tblLook w:val="04A0" w:firstRow="1" w:lastRow="0" w:firstColumn="1" w:lastColumn="0" w:noHBand="0" w:noVBand="1"/>
      </w:tblPr>
      <w:tblGrid>
        <w:gridCol w:w="4778"/>
        <w:gridCol w:w="5387"/>
      </w:tblGrid>
      <w:tr w:rsidR="002F61D3" w:rsidRPr="00563AE6" w14:paraId="497210B5" w14:textId="77777777">
        <w:tc>
          <w:tcPr>
            <w:tcW w:w="4778" w:type="dxa"/>
          </w:tcPr>
          <w:p w14:paraId="551C5C5B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Surname, name, patronymic (if any)</w:t>
            </w:r>
          </w:p>
        </w:tc>
        <w:tc>
          <w:tcPr>
            <w:tcW w:w="5386" w:type="dxa"/>
          </w:tcPr>
          <w:p w14:paraId="3C0FE933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61D3" w:rsidRPr="00563AE6" w14:paraId="4A4959F2" w14:textId="77777777">
        <w:tc>
          <w:tcPr>
            <w:tcW w:w="4778" w:type="dxa"/>
          </w:tcPr>
          <w:p w14:paraId="37F7DF06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Date and place of birth</w:t>
            </w:r>
          </w:p>
        </w:tc>
        <w:tc>
          <w:tcPr>
            <w:tcW w:w="5386" w:type="dxa"/>
          </w:tcPr>
          <w:p w14:paraId="3B33B8E7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61D3" w:rsidRPr="00563AE6" w14:paraId="255BF60B" w14:textId="77777777">
        <w:tc>
          <w:tcPr>
            <w:tcW w:w="4778" w:type="dxa"/>
          </w:tcPr>
          <w:p w14:paraId="7B0C858F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Identity document (the document type, serial number, number, date of issue, name of the issuing body)</w:t>
            </w:r>
          </w:p>
        </w:tc>
        <w:tc>
          <w:tcPr>
            <w:tcW w:w="5386" w:type="dxa"/>
          </w:tcPr>
          <w:p w14:paraId="2A6CA753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61D3" w14:paraId="6BE5D766" w14:textId="77777777">
        <w:tc>
          <w:tcPr>
            <w:tcW w:w="4778" w:type="dxa"/>
          </w:tcPr>
          <w:p w14:paraId="53FAC422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Registered address</w:t>
            </w:r>
          </w:p>
        </w:tc>
        <w:tc>
          <w:tcPr>
            <w:tcW w:w="5386" w:type="dxa"/>
          </w:tcPr>
          <w:p w14:paraId="564338C6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B854B3B" w14:textId="77777777" w:rsidR="002F61D3" w:rsidRPr="0055222B" w:rsidRDefault="00563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"/>
        </w:rPr>
        <w:t xml:space="preserve">To be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"/>
        </w:rPr>
        <w:t>filled by the legal entity:</w:t>
      </w:r>
    </w:p>
    <w:tbl>
      <w:tblPr>
        <w:tblStyle w:val="aff0"/>
        <w:tblW w:w="10130" w:type="dxa"/>
        <w:tblInd w:w="-494" w:type="dxa"/>
        <w:tblLayout w:type="fixed"/>
        <w:tblLook w:val="04A0" w:firstRow="1" w:lastRow="0" w:firstColumn="1" w:lastColumn="0" w:noHBand="0" w:noVBand="1"/>
      </w:tblPr>
      <w:tblGrid>
        <w:gridCol w:w="3325"/>
        <w:gridCol w:w="3827"/>
        <w:gridCol w:w="2978"/>
      </w:tblGrid>
      <w:tr w:rsidR="002F61D3" w:rsidRPr="00563AE6" w14:paraId="388E5360" w14:textId="77777777">
        <w:tc>
          <w:tcPr>
            <w:tcW w:w="3325" w:type="dxa"/>
          </w:tcPr>
          <w:p w14:paraId="73A3F4EA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Full official</w:t>
            </w:r>
          </w:p>
          <w:p w14:paraId="73F7B728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name/legal entity name</w:t>
            </w:r>
          </w:p>
        </w:tc>
        <w:tc>
          <w:tcPr>
            <w:tcW w:w="6805" w:type="dxa"/>
            <w:gridSpan w:val="2"/>
          </w:tcPr>
          <w:p w14:paraId="013A6701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61D3" w14:paraId="26858215" w14:textId="77777777">
        <w:tc>
          <w:tcPr>
            <w:tcW w:w="3325" w:type="dxa"/>
          </w:tcPr>
          <w:p w14:paraId="472164B0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Location</w:t>
            </w:r>
          </w:p>
        </w:tc>
        <w:tc>
          <w:tcPr>
            <w:tcW w:w="3827" w:type="dxa"/>
          </w:tcPr>
          <w:p w14:paraId="67209EEF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</w:tcPr>
          <w:p w14:paraId="697E1F59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42E1E71F" w14:textId="77777777">
        <w:tc>
          <w:tcPr>
            <w:tcW w:w="3325" w:type="dxa"/>
            <w:vMerge w:val="restart"/>
          </w:tcPr>
          <w:p w14:paraId="1D33C6AA" w14:textId="4695816C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Incorporation data</w:t>
            </w:r>
          </w:p>
        </w:tc>
        <w:tc>
          <w:tcPr>
            <w:tcW w:w="3827" w:type="dxa"/>
          </w:tcPr>
          <w:p w14:paraId="665933CF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Registration body name</w:t>
            </w:r>
          </w:p>
        </w:tc>
        <w:tc>
          <w:tcPr>
            <w:tcW w:w="2978" w:type="dxa"/>
          </w:tcPr>
          <w:p w14:paraId="0725740E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396C83A3" w14:textId="77777777">
        <w:tc>
          <w:tcPr>
            <w:tcW w:w="3325" w:type="dxa"/>
            <w:vMerge/>
          </w:tcPr>
          <w:p w14:paraId="6F6C6647" w14:textId="77777777" w:rsidR="002F61D3" w:rsidRDefault="002F61D3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3827" w:type="dxa"/>
          </w:tcPr>
          <w:p w14:paraId="2C9C9FB7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Relevant certificate number</w:t>
            </w:r>
          </w:p>
        </w:tc>
        <w:tc>
          <w:tcPr>
            <w:tcW w:w="2978" w:type="dxa"/>
          </w:tcPr>
          <w:p w14:paraId="0FA7F4F1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7DD9B770" w14:textId="77777777">
        <w:trPr>
          <w:trHeight w:val="270"/>
        </w:trPr>
        <w:tc>
          <w:tcPr>
            <w:tcW w:w="3325" w:type="dxa"/>
            <w:vMerge/>
          </w:tcPr>
          <w:p w14:paraId="1302E600" w14:textId="77777777" w:rsidR="002F61D3" w:rsidRDefault="002F61D3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3827" w:type="dxa"/>
          </w:tcPr>
          <w:p w14:paraId="713E430C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Relevant certificate date</w:t>
            </w:r>
          </w:p>
        </w:tc>
        <w:tc>
          <w:tcPr>
            <w:tcW w:w="2978" w:type="dxa"/>
          </w:tcPr>
          <w:p w14:paraId="7C9F1446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:rsidRPr="00563AE6" w14:paraId="1BE28C05" w14:textId="77777777">
        <w:tc>
          <w:tcPr>
            <w:tcW w:w="3325" w:type="dxa"/>
            <w:vMerge w:val="restart"/>
          </w:tcPr>
          <w:p w14:paraId="245F4730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Data on make the legal entity incorporation entry to the Single Public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Registry of Legal Entities (if appropriate)</w:t>
            </w:r>
          </w:p>
        </w:tc>
        <w:tc>
          <w:tcPr>
            <w:tcW w:w="3827" w:type="dxa"/>
          </w:tcPr>
          <w:p w14:paraId="763ACDE2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Primary State</w:t>
            </w:r>
          </w:p>
          <w:p w14:paraId="48F941F3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Registration Number (PSRN)</w:t>
            </w:r>
          </w:p>
        </w:tc>
        <w:tc>
          <w:tcPr>
            <w:tcW w:w="2978" w:type="dxa"/>
          </w:tcPr>
          <w:p w14:paraId="1D63E205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61D3" w14:paraId="715488A7" w14:textId="77777777">
        <w:tc>
          <w:tcPr>
            <w:tcW w:w="3325" w:type="dxa"/>
            <w:vMerge/>
          </w:tcPr>
          <w:p w14:paraId="5D226A1D" w14:textId="77777777" w:rsidR="002F61D3" w:rsidRPr="0055222B" w:rsidRDefault="002F61D3">
            <w:pPr>
              <w:spacing w:after="0" w:line="240" w:lineRule="auto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3827" w:type="dxa"/>
          </w:tcPr>
          <w:p w14:paraId="0C4DD39F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PSRN assignment date</w:t>
            </w:r>
          </w:p>
        </w:tc>
        <w:tc>
          <w:tcPr>
            <w:tcW w:w="2978" w:type="dxa"/>
          </w:tcPr>
          <w:p w14:paraId="20BC429F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22EB0FEC" w14:textId="77777777">
        <w:trPr>
          <w:trHeight w:val="788"/>
        </w:trPr>
        <w:tc>
          <w:tcPr>
            <w:tcW w:w="3325" w:type="dxa"/>
            <w:vMerge/>
          </w:tcPr>
          <w:p w14:paraId="530B6607" w14:textId="77777777" w:rsidR="002F61D3" w:rsidRDefault="002F61D3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3827" w:type="dxa"/>
          </w:tcPr>
          <w:p w14:paraId="77560204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Registration body name</w:t>
            </w:r>
          </w:p>
        </w:tc>
        <w:tc>
          <w:tcPr>
            <w:tcW w:w="2978" w:type="dxa"/>
          </w:tcPr>
          <w:p w14:paraId="39984DBD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ECE966B" w14:textId="77777777" w:rsidR="002F61D3" w:rsidRPr="0055222B" w:rsidRDefault="00563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"/>
        </w:rPr>
        <w:t>To be filled by all entities:</w:t>
      </w:r>
    </w:p>
    <w:tbl>
      <w:tblPr>
        <w:tblStyle w:val="aff0"/>
        <w:tblW w:w="10205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818"/>
        <w:gridCol w:w="5387"/>
      </w:tblGrid>
      <w:tr w:rsidR="002F61D3" w14:paraId="397221EE" w14:textId="77777777">
        <w:tc>
          <w:tcPr>
            <w:tcW w:w="4818" w:type="dxa"/>
          </w:tcPr>
          <w:p w14:paraId="466D5DDD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TIN (if any)</w:t>
            </w:r>
          </w:p>
        </w:tc>
        <w:tc>
          <w:tcPr>
            <w:tcW w:w="5386" w:type="dxa"/>
          </w:tcPr>
          <w:p w14:paraId="6CB6BCB3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0470A0F2" w14:textId="77777777">
        <w:tc>
          <w:tcPr>
            <w:tcW w:w="4818" w:type="dxa"/>
          </w:tcPr>
          <w:p w14:paraId="6A8C6786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Postal address</w:t>
            </w:r>
          </w:p>
        </w:tc>
        <w:tc>
          <w:tcPr>
            <w:tcW w:w="5386" w:type="dxa"/>
          </w:tcPr>
          <w:p w14:paraId="276C6522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56504D8C" w14:textId="77777777">
        <w:tc>
          <w:tcPr>
            <w:tcW w:w="4818" w:type="dxa"/>
          </w:tcPr>
          <w:p w14:paraId="6FDB245A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Contact phone numbers</w:t>
            </w:r>
          </w:p>
        </w:tc>
        <w:tc>
          <w:tcPr>
            <w:tcW w:w="5386" w:type="dxa"/>
          </w:tcPr>
          <w:p w14:paraId="450E72A0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0ABD939A" w14:textId="77777777">
        <w:tc>
          <w:tcPr>
            <w:tcW w:w="4818" w:type="dxa"/>
          </w:tcPr>
          <w:p w14:paraId="61BBE380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Email address</w:t>
            </w:r>
          </w:p>
        </w:tc>
        <w:tc>
          <w:tcPr>
            <w:tcW w:w="5386" w:type="dxa"/>
          </w:tcPr>
          <w:p w14:paraId="00139812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5D4431B" w14:textId="77777777" w:rsidR="002F61D3" w:rsidRDefault="002F61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1F20DE" w14:textId="5AB9DFBF" w:rsidR="002F61D3" w:rsidRPr="0055222B" w:rsidRDefault="00563A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SHARE REDEMPTION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 REQUEST AS PER ARTICLE 75 OF THE FEDERAL ACT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br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ON STOCK COMPANIES</w:t>
      </w:r>
    </w:p>
    <w:p w14:paraId="543CC5E8" w14:textId="77777777" w:rsidR="002F61D3" w:rsidRPr="0055222B" w:rsidRDefault="002F61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3A812648" w14:textId="5E35920C" w:rsidR="002F61D3" w:rsidRPr="0055222B" w:rsidRDefault="00563AE6" w:rsidP="008750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In view of the Rosseti South</w:t>
      </w:r>
      <w:r w:rsidR="00741EC1" w:rsidRPr="00741EC1">
        <w:rPr>
          <w:rFonts w:ascii="Times New Roman" w:eastAsia="Times New Roman" w:hAnsi="Times New Roman" w:cs="Times New Roman"/>
          <w:sz w:val="20"/>
          <w:szCs w:val="20"/>
          <w:lang w:val="en-US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PJSC Shareholder General Meeting having adopted the decision dated May 15 2025 on reorganizing the Company, I hereby make the request to redeem the following number of shares owned by me in the Company:</w:t>
      </w:r>
    </w:p>
    <w:p w14:paraId="07A65933" w14:textId="77777777" w:rsidR="002F61D3" w:rsidRPr="0055222B" w:rsidRDefault="00563AE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Ordinary uncertified shares statutorily registered u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nder the issuance number 1-01-34956-E, in the number of ________________(_________________________________________________________</w:t>
      </w:r>
    </w:p>
    <w:p w14:paraId="13B8A01E" w14:textId="77777777" w:rsidR="002F61D3" w:rsidRPr="0055222B" w:rsidRDefault="00563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______________________________________________________________________) shares.</w:t>
      </w:r>
    </w:p>
    <w:p w14:paraId="2CE36748" w14:textId="77777777" w:rsidR="002F61D3" w:rsidRPr="0055222B" w:rsidRDefault="00563AE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The banking details for transferring the mone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y to be paid to me for the securities to be redeemed are as follows:</w:t>
      </w:r>
    </w:p>
    <w:tbl>
      <w:tblPr>
        <w:tblStyle w:val="aff0"/>
        <w:tblW w:w="9355" w:type="dxa"/>
        <w:tblLayout w:type="fixed"/>
        <w:tblLook w:val="04A0" w:firstRow="1" w:lastRow="0" w:firstColumn="1" w:lastColumn="0" w:noHBand="0" w:noVBand="1"/>
      </w:tblPr>
      <w:tblGrid>
        <w:gridCol w:w="1699"/>
        <w:gridCol w:w="7656"/>
      </w:tblGrid>
      <w:tr w:rsidR="002F61D3" w:rsidRPr="00563AE6" w14:paraId="4C44400C" w14:textId="77777777">
        <w:tc>
          <w:tcPr>
            <w:tcW w:w="1699" w:type="dxa"/>
          </w:tcPr>
          <w:p w14:paraId="2AFDFA77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655" w:type="dxa"/>
          </w:tcPr>
          <w:p w14:paraId="6C7E81BE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  <w:t>The banking details specified in the Company Shareholder Registry</w:t>
            </w:r>
          </w:p>
        </w:tc>
      </w:tr>
    </w:tbl>
    <w:p w14:paraId="7159E718" w14:textId="77777777" w:rsidR="002F61D3" w:rsidRDefault="00563AE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OR</w:t>
      </w:r>
    </w:p>
    <w:tbl>
      <w:tblPr>
        <w:tblStyle w:val="aff0"/>
        <w:tblW w:w="9637" w:type="dxa"/>
        <w:tblLayout w:type="fixed"/>
        <w:tblLook w:val="04A0" w:firstRow="1" w:lastRow="0" w:firstColumn="1" w:lastColumn="0" w:noHBand="0" w:noVBand="1"/>
      </w:tblPr>
      <w:tblGrid>
        <w:gridCol w:w="1841"/>
        <w:gridCol w:w="2977"/>
        <w:gridCol w:w="4819"/>
      </w:tblGrid>
      <w:tr w:rsidR="002F61D3" w14:paraId="106914C6" w14:textId="77777777">
        <w:tc>
          <w:tcPr>
            <w:tcW w:w="1841" w:type="dxa"/>
          </w:tcPr>
          <w:p w14:paraId="210382A6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95" w:type="dxa"/>
            <w:gridSpan w:val="2"/>
          </w:tcPr>
          <w:p w14:paraId="1EB7E8C2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  <w:t>My bank account details:</w:t>
            </w:r>
          </w:p>
        </w:tc>
      </w:tr>
      <w:tr w:rsidR="002F61D3" w:rsidRPr="00563AE6" w14:paraId="575DA3D1" w14:textId="77777777">
        <w:tc>
          <w:tcPr>
            <w:tcW w:w="4818" w:type="dxa"/>
            <w:gridSpan w:val="2"/>
          </w:tcPr>
          <w:p w14:paraId="2A4EAF8C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Account owner (for legal entities)</w:t>
            </w:r>
          </w:p>
        </w:tc>
        <w:tc>
          <w:tcPr>
            <w:tcW w:w="4818" w:type="dxa"/>
          </w:tcPr>
          <w:p w14:paraId="27B14981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61D3" w:rsidRPr="00563AE6" w14:paraId="118FF322" w14:textId="77777777">
        <w:tc>
          <w:tcPr>
            <w:tcW w:w="4818" w:type="dxa"/>
            <w:gridSpan w:val="2"/>
          </w:tcPr>
          <w:p w14:paraId="3E626D7B" w14:textId="77777777" w:rsidR="002F61D3" w:rsidRPr="0055222B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Owner RRC (for legal entities)</w:t>
            </w:r>
          </w:p>
        </w:tc>
        <w:tc>
          <w:tcPr>
            <w:tcW w:w="4818" w:type="dxa"/>
          </w:tcPr>
          <w:p w14:paraId="610ED861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61D3" w14:paraId="3550B414" w14:textId="77777777">
        <w:tc>
          <w:tcPr>
            <w:tcW w:w="4818" w:type="dxa"/>
            <w:gridSpan w:val="2"/>
          </w:tcPr>
          <w:p w14:paraId="5A6F166C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Owner TIN</w:t>
            </w:r>
          </w:p>
        </w:tc>
        <w:tc>
          <w:tcPr>
            <w:tcW w:w="4818" w:type="dxa"/>
          </w:tcPr>
          <w:p w14:paraId="72BC1A7A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498F08AB" w14:textId="77777777">
        <w:tc>
          <w:tcPr>
            <w:tcW w:w="4818" w:type="dxa"/>
            <w:gridSpan w:val="2"/>
          </w:tcPr>
          <w:p w14:paraId="7419438C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Bank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name and location</w:t>
            </w:r>
          </w:p>
        </w:tc>
        <w:tc>
          <w:tcPr>
            <w:tcW w:w="4818" w:type="dxa"/>
          </w:tcPr>
          <w:p w14:paraId="08413B5D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174DD4F5" w14:textId="77777777">
        <w:tc>
          <w:tcPr>
            <w:tcW w:w="4818" w:type="dxa"/>
            <w:gridSpan w:val="2"/>
          </w:tcPr>
          <w:p w14:paraId="0F4C7692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Correspondence account</w:t>
            </w:r>
          </w:p>
        </w:tc>
        <w:tc>
          <w:tcPr>
            <w:tcW w:w="4818" w:type="dxa"/>
          </w:tcPr>
          <w:p w14:paraId="036D687A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70112D04" w14:textId="77777777">
        <w:tc>
          <w:tcPr>
            <w:tcW w:w="4818" w:type="dxa"/>
            <w:gridSpan w:val="2"/>
          </w:tcPr>
          <w:p w14:paraId="1FEF7D2B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Bank TIN</w:t>
            </w:r>
          </w:p>
        </w:tc>
        <w:tc>
          <w:tcPr>
            <w:tcW w:w="4818" w:type="dxa"/>
          </w:tcPr>
          <w:p w14:paraId="41A19D02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040CCA8B" w14:textId="77777777">
        <w:tc>
          <w:tcPr>
            <w:tcW w:w="4818" w:type="dxa"/>
            <w:gridSpan w:val="2"/>
          </w:tcPr>
          <w:p w14:paraId="5DF8E3BE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Bank BIC</w:t>
            </w:r>
          </w:p>
        </w:tc>
        <w:tc>
          <w:tcPr>
            <w:tcW w:w="4818" w:type="dxa"/>
          </w:tcPr>
          <w:p w14:paraId="3045E271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7DB9F827" w14:textId="77777777">
        <w:tc>
          <w:tcPr>
            <w:tcW w:w="4818" w:type="dxa"/>
            <w:gridSpan w:val="2"/>
          </w:tcPr>
          <w:p w14:paraId="79C2E087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Settlement account</w:t>
            </w:r>
          </w:p>
        </w:tc>
        <w:tc>
          <w:tcPr>
            <w:tcW w:w="4818" w:type="dxa"/>
          </w:tcPr>
          <w:p w14:paraId="442C976D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61D3" w14:paraId="58903E0E" w14:textId="77777777">
        <w:tc>
          <w:tcPr>
            <w:tcW w:w="4818" w:type="dxa"/>
            <w:gridSpan w:val="2"/>
          </w:tcPr>
          <w:p w14:paraId="6271DBEA" w14:textId="77777777" w:rsidR="002F61D3" w:rsidRDefault="00563A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Personal account (for individuals)</w:t>
            </w:r>
          </w:p>
        </w:tc>
        <w:tc>
          <w:tcPr>
            <w:tcW w:w="4818" w:type="dxa"/>
          </w:tcPr>
          <w:p w14:paraId="450E81A4" w14:textId="77777777" w:rsidR="002F61D3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0A971E2" w14:textId="77777777" w:rsidR="002F61D3" w:rsidRDefault="002F61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F82B9EC" w14:textId="77777777" w:rsidR="002F61D3" w:rsidRPr="0055222B" w:rsidRDefault="00563A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Title (for legal entities), signature and authentic </w:t>
      </w:r>
    </w:p>
    <w:p w14:paraId="0523963D" w14:textId="77777777" w:rsidR="002F61D3" w:rsidRPr="0055222B" w:rsidRDefault="00563A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clarification of the shareholder signature (his/her authorized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representative)</w:t>
      </w:r>
    </w:p>
    <w:tbl>
      <w:tblPr>
        <w:tblStyle w:val="aff0"/>
        <w:tblW w:w="5669" w:type="dxa"/>
        <w:tblLayout w:type="fixed"/>
        <w:tblLook w:val="04A0" w:firstRow="1" w:lastRow="0" w:firstColumn="1" w:lastColumn="0" w:noHBand="0" w:noVBand="1"/>
      </w:tblPr>
      <w:tblGrid>
        <w:gridCol w:w="5669"/>
      </w:tblGrid>
      <w:tr w:rsidR="002F61D3" w:rsidRPr="00563AE6" w14:paraId="15DECD1A" w14:textId="77777777">
        <w:tc>
          <w:tcPr>
            <w:tcW w:w="5669" w:type="dxa"/>
          </w:tcPr>
          <w:p w14:paraId="41474D3F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6B2E5E" w14:textId="77777777" w:rsidR="002F61D3" w:rsidRPr="0055222B" w:rsidRDefault="002F61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1F6F2914" w14:textId="77777777" w:rsidR="002F61D3" w:rsidRDefault="00563AE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"/>
        </w:rPr>
        <w:t xml:space="preserve">                                                                                                        _____________________</w:t>
      </w:r>
    </w:p>
    <w:p w14:paraId="06879473" w14:textId="1779B0E4" w:rsidR="002F61D3" w:rsidRDefault="00563AE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"/>
        </w:rPr>
        <w:t xml:space="preserve">Seal (if appropriate)         </w:t>
      </w:r>
      <w:r w:rsidR="0075100E">
        <w:rPr>
          <w:rFonts w:ascii="Times New Roman" w:eastAsia="Times New Roman" w:hAnsi="Times New Roman" w:cs="Times New Roman"/>
          <w:i/>
          <w:iCs/>
          <w:sz w:val="20"/>
          <w:szCs w:val="20"/>
          <w:lang w:val="en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"/>
        </w:rPr>
        <w:t xml:space="preserve">                              Date of compl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"/>
        </w:rPr>
        <w:t>etion</w:t>
      </w:r>
    </w:p>
    <w:sectPr w:rsidR="002F61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255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A2C6A" w14:textId="77777777" w:rsidR="00C54DF4" w:rsidRDefault="00C54DF4" w:rsidP="00DE6CAF">
      <w:pPr>
        <w:spacing w:after="0" w:line="240" w:lineRule="auto"/>
      </w:pPr>
      <w:r>
        <w:separator/>
      </w:r>
    </w:p>
  </w:endnote>
  <w:endnote w:type="continuationSeparator" w:id="0">
    <w:p w14:paraId="22AB4AB9" w14:textId="77777777" w:rsidR="00C54DF4" w:rsidRDefault="00C54DF4" w:rsidP="00DE6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onsultant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A55F9" w14:textId="77777777" w:rsidR="00DE6CAF" w:rsidRDefault="00DE6CA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6F5FA" w14:textId="77777777" w:rsidR="00DE6CAF" w:rsidRDefault="00DE6CA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338B2" w14:textId="77777777" w:rsidR="00DE6CAF" w:rsidRDefault="00DE6CA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9B532" w14:textId="77777777" w:rsidR="00C54DF4" w:rsidRDefault="00C54DF4" w:rsidP="00DE6CAF">
      <w:pPr>
        <w:spacing w:after="0" w:line="240" w:lineRule="auto"/>
      </w:pPr>
      <w:r>
        <w:separator/>
      </w:r>
    </w:p>
  </w:footnote>
  <w:footnote w:type="continuationSeparator" w:id="0">
    <w:p w14:paraId="5E0DF119" w14:textId="77777777" w:rsidR="00C54DF4" w:rsidRDefault="00C54DF4" w:rsidP="00DE6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2F2AE" w14:textId="77777777" w:rsidR="00DE6CAF" w:rsidRDefault="00DE6CA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308C7" w14:textId="77777777" w:rsidR="00DE6CAF" w:rsidRDefault="00DE6CA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27972" w14:textId="77777777" w:rsidR="00DE6CAF" w:rsidRDefault="00DE6CA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1D3"/>
    <w:rsid w:val="002F61D3"/>
    <w:rsid w:val="0055222B"/>
    <w:rsid w:val="00563AE6"/>
    <w:rsid w:val="00741EC1"/>
    <w:rsid w:val="0075100E"/>
    <w:rsid w:val="00875032"/>
    <w:rsid w:val="00B27C7E"/>
    <w:rsid w:val="00BC6EB4"/>
    <w:rsid w:val="00C17770"/>
    <w:rsid w:val="00C54DF4"/>
    <w:rsid w:val="00DE6CAF"/>
    <w:rsid w:val="00E2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F9E95"/>
  <w15:docId w15:val="{9C315083-C17F-48E7-B287-A6DB23D7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link w:val="aa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customStyle="1" w:styleId="ad">
    <w:name w:val="Название объекта Знак"/>
    <w:link w:val="ae"/>
    <w:uiPriority w:val="35"/>
    <w:qFormat/>
    <w:rPr>
      <w:b/>
      <w:bCs/>
      <w:color w:val="5B9BD5" w:themeColor="accent1"/>
      <w:sz w:val="18"/>
      <w:szCs w:val="18"/>
    </w:r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qFormat/>
    <w:rPr>
      <w:sz w:val="18"/>
    </w:rPr>
  </w:style>
  <w:style w:type="character" w:customStyle="1" w:styleId="af2">
    <w:name w:val="Символ сноски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link w:val="af5"/>
    <w:uiPriority w:val="99"/>
    <w:qFormat/>
    <w:rPr>
      <w:sz w:val="20"/>
    </w:rPr>
  </w:style>
  <w:style w:type="character" w:customStyle="1" w:styleId="af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7">
    <w:name w:val="endnote reference"/>
    <w:rPr>
      <w:vertAlign w:val="superscript"/>
    </w:rPr>
  </w:style>
  <w:style w:type="paragraph" w:customStyle="1" w:styleId="11">
    <w:name w:val="Заголовок1"/>
    <w:basedOn w:val="a"/>
    <w:next w:val="af8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8">
    <w:name w:val="Body Text"/>
    <w:basedOn w:val="a"/>
    <w:pPr>
      <w:spacing w:after="140"/>
    </w:pPr>
  </w:style>
  <w:style w:type="paragraph" w:styleId="af9">
    <w:name w:val="List"/>
    <w:basedOn w:val="af8"/>
    <w:rPr>
      <w:rFonts w:cs="Noto Sans"/>
    </w:rPr>
  </w:style>
  <w:style w:type="paragraph" w:styleId="ae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customStyle="1" w:styleId="12">
    <w:name w:val="Указатель1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f8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1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paragraph" w:styleId="af5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index heading"/>
    <w:basedOn w:val="user"/>
  </w:style>
  <w:style w:type="paragraph" w:styleId="afb">
    <w:name w:val="TOC Heading"/>
    <w:uiPriority w:val="39"/>
    <w:unhideWhenUsed/>
    <w:qFormat/>
    <w:pPr>
      <w:spacing w:after="200" w:line="276" w:lineRule="auto"/>
    </w:pPr>
  </w:style>
  <w:style w:type="paragraph" w:styleId="afc">
    <w:name w:val="table of figures"/>
    <w:basedOn w:val="a"/>
    <w:next w:val="a"/>
    <w:uiPriority w:val="99"/>
    <w:unhideWhenUsed/>
    <w:pPr>
      <w:spacing w:after="0"/>
    </w:pPr>
  </w:style>
  <w:style w:type="paragraph" w:styleId="afd">
    <w:name w:val="No Spacing"/>
    <w:basedOn w:val="a"/>
    <w:uiPriority w:val="1"/>
    <w:qFormat/>
    <w:pPr>
      <w:spacing w:after="0" w:line="240" w:lineRule="auto"/>
    </w:p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ConsNonformat">
    <w:name w:val="ConsNonformat"/>
    <w:qFormat/>
    <w:rPr>
      <w:rFonts w:ascii="Consultant" w:eastAsia="Times New Roman" w:hAnsi="Consultant" w:cs="Times New Roman"/>
      <w:sz w:val="20"/>
      <w:szCs w:val="20"/>
      <w:lang w:eastAsia="ru-RU"/>
    </w:rPr>
  </w:style>
  <w:style w:type="numbering" w:customStyle="1" w:styleId="aff">
    <w:name w:val="Без списка"/>
    <w:uiPriority w:val="99"/>
    <w:semiHidden/>
    <w:unhideWhenUsed/>
    <w:qFormat/>
  </w:style>
  <w:style w:type="table" w:styleId="af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5B9BD5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ED7D31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A5A5A5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FC000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il"/>
          <w:bottom w:val="single" w:sz="4" w:space="0" w:color="ED7D31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il"/>
          <w:bottom w:val="single" w:sz="4" w:space="0" w:color="A5A5A5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il"/>
          <w:bottom w:val="single" w:sz="4" w:space="0" w:color="FFC000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il"/>
          <w:bottom w:val="single" w:sz="4" w:space="0" w:color="4472C4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il"/>
          <w:bottom w:val="single" w:sz="4" w:space="0" w:color="70AD47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Целикова Елена Григорьевна</cp:lastModifiedBy>
  <cp:revision>9</cp:revision>
  <dcterms:created xsi:type="dcterms:W3CDTF">2025-05-07T07:58:00Z</dcterms:created>
  <dcterms:modified xsi:type="dcterms:W3CDTF">2025-05-12T06:09:00Z</dcterms:modified>
  <dc:language>ru-RU</dc:language>
</cp:coreProperties>
</file>